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1664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rendicontazione</w:t>
      </w:r>
    </w:p>
    <w:p w:rsidR="00000000" w:rsidDel="00000000" w:rsidP="00000000" w:rsidRDefault="00000000" w:rsidRPr="00000000" w14:paraId="00000006">
      <w:pPr>
        <w:pStyle w:val="Title"/>
        <w:ind w:firstLine="1664"/>
        <w:rPr>
          <w:b w:val="1"/>
        </w:rPr>
      </w:pPr>
      <w:r w:rsidDel="00000000" w:rsidR="00000000" w:rsidRPr="00000000">
        <w:rPr>
          <w:b w:val="1"/>
          <w:rtl w:val="0"/>
        </w:rPr>
        <w:t xml:space="preserve">Intensive Summer &amp; Winter School</w:t>
      </w:r>
    </w:p>
    <w:p w:rsidR="00000000" w:rsidDel="00000000" w:rsidP="00000000" w:rsidRDefault="00000000" w:rsidRPr="00000000" w14:paraId="00000007">
      <w:pPr>
        <w:pStyle w:val="Title"/>
        <w:ind w:firstLine="1664"/>
        <w:rPr>
          <w:b w:val="1"/>
        </w:rPr>
      </w:pPr>
      <w:r w:rsidDel="00000000" w:rsidR="00000000" w:rsidRPr="00000000">
        <w:rPr>
          <w:b w:val="1"/>
          <w:rtl w:val="0"/>
        </w:rPr>
        <w:t xml:space="preserve">2025</w:t>
      </w:r>
    </w:p>
    <w:p w:rsidR="00000000" w:rsidDel="00000000" w:rsidP="00000000" w:rsidRDefault="00000000" w:rsidRPr="00000000" w14:paraId="00000008">
      <w:pPr>
        <w:pStyle w:val="Title"/>
        <w:ind w:firstLine="166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(compilare a computer)</w:t>
      </w:r>
    </w:p>
    <w:p w:rsidR="00000000" w:rsidDel="00000000" w:rsidP="00000000" w:rsidRDefault="00000000" w:rsidRPr="00000000" w14:paraId="00000009">
      <w:pPr>
        <w:spacing w:after="1" w:before="1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1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0"/>
        <w:gridCol w:w="4711"/>
        <w:tblGridChange w:id="0">
          <w:tblGrid>
            <w:gridCol w:w="4610"/>
            <w:gridCol w:w="4711"/>
          </w:tblGrid>
        </w:tblGridChange>
      </w:tblGrid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Responsabile: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Dipartimento: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</w:p>
        </w:tc>
      </w:tr>
      <w:tr>
        <w:trPr>
          <w:cantSplit w:val="0"/>
          <w:trHeight w:val="76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 della Scuola: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5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169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Giorni di svolgimento della Scuola: _______</w:t>
            </w:r>
          </w:p>
        </w:tc>
      </w:tr>
    </w:tbl>
    <w:p w:rsidR="00000000" w:rsidDel="00000000" w:rsidP="00000000" w:rsidRDefault="00000000" w:rsidRPr="00000000" w14:paraId="00000011">
      <w:pPr>
        <w:spacing w:after="1" w:before="1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7"/>
        <w:gridCol w:w="6065"/>
        <w:tblGridChange w:id="0">
          <w:tblGrid>
            <w:gridCol w:w="3257"/>
            <w:gridCol w:w="6065"/>
          </w:tblGrid>
        </w:tblGridChange>
      </w:tblGrid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Totale Studenti Partecipanti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4" w:right="325" w:hanging="286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Corso di …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5" w:right="534" w:hanging="3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Seminari di ……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15" w:right="324" w:hanging="30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Seminario di …….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e Genere degli Studenti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Stato di conseguimento del titolo di studio in entrata*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usiamo la categoria del titolo di studio di provenienza, non la nazionalità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Costo totale della scuola: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Contributo UniPV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Contributi Esterni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2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7"/>
        <w:gridCol w:w="6065"/>
        <w:tblGridChange w:id="0">
          <w:tblGrid>
            <w:gridCol w:w="3257"/>
            <w:gridCol w:w="6065"/>
          </w:tblGrid>
        </w:tblGridChange>
      </w:tblGrid>
      <w:tr>
        <w:trPr>
          <w:cantSplit w:val="0"/>
          <w:trHeight w:val="415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e Attività svolte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Cambiamenti rispetto al programma presentato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59" w:lineRule="auto"/>
        <w:ind w:left="118" w:right="84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allegato al presente modulo vi sono: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838" w:right="84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questionari di autovalutazione raccolti durante le attività (solo se presenti)</w:t>
      </w:r>
      <w:r w:rsidDel="00000000" w:rsidR="00000000" w:rsidRPr="00000000">
        <w:rPr>
          <w:sz w:val="21"/>
          <w:szCs w:val="2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838" w:right="84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 modulo previsione di spesa aggiornato con le spese effettivamente sostenute.</w:t>
      </w:r>
    </w:p>
    <w:p w:rsidR="00000000" w:rsidDel="00000000" w:rsidP="00000000" w:rsidRDefault="00000000" w:rsidRPr="00000000" w14:paraId="00000039">
      <w:pPr>
        <w:spacing w:before="59" w:lineRule="auto"/>
        <w:ind w:left="118" w:right="847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1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1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18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Pavia, _____________</w:t>
      </w:r>
    </w:p>
    <w:p w:rsidR="00000000" w:rsidDel="00000000" w:rsidP="00000000" w:rsidRDefault="00000000" w:rsidRPr="00000000" w14:paraId="0000003D">
      <w:pPr>
        <w:spacing w:before="1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42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responsabile del progetto</w:t>
      </w:r>
    </w:p>
    <w:p w:rsidR="00000000" w:rsidDel="00000000" w:rsidP="00000000" w:rsidRDefault="00000000" w:rsidRPr="00000000" w14:paraId="00000042">
      <w:pPr>
        <w:ind w:left="142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42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43" w:lineRule="auto"/>
        <w:ind w:left="142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</w:t>
      </w:r>
    </w:p>
    <w:p w:rsidR="00000000" w:rsidDel="00000000" w:rsidP="00000000" w:rsidRDefault="00000000" w:rsidRPr="00000000" w14:paraId="00000045">
      <w:pPr>
        <w:spacing w:before="43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10" w:orient="portrait"/>
      <w:pgMar w:bottom="940" w:top="2540" w:left="1300" w:right="1040" w:header="1251" w:footer="7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10096500</wp:posOffset>
              </wp:positionV>
              <wp:extent cx="5248910" cy="3371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51808" y="3616170"/>
                        <a:ext cx="5239385" cy="327660"/>
                      </a:xfrm>
                      <a:custGeom>
                        <a:rect b="b" l="l" r="r" t="t"/>
                        <a:pathLst>
                          <a:path extrusionOk="0" h="327660" w="5239385">
                            <a:moveTo>
                              <a:pt x="0" y="0"/>
                            </a:moveTo>
                            <a:lnTo>
                              <a:pt x="0" y="327660"/>
                            </a:lnTo>
                            <a:lnTo>
                              <a:pt x="5239385" y="327660"/>
                            </a:lnTo>
                            <a:lnTo>
                              <a:pt x="52393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18.9999997615814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Università di Pavia – Area Relazioni Internazionali, Innovazione Didattica e Comunicazione – GLOBEC, Center for Global Strategic Engagement Strada Nuova 65, 27100 Pavia (Italia) - T +39 0382 98 4230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Responsabile del procedimento: Andrea Pichelli, Responsabile gestionale, andrea.pichelli@unipv.it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10096500</wp:posOffset>
              </wp:positionV>
              <wp:extent cx="5248910" cy="33718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48910" cy="337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7023669" y="13858085"/>
                        <a:ext cx="859791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850264</wp:posOffset>
          </wp:positionH>
          <wp:positionV relativeFrom="page">
            <wp:posOffset>794371</wp:posOffset>
          </wp:positionV>
          <wp:extent cx="2681604" cy="826762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1604" cy="8267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3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18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664" w:right="1920"/>
      <w:jc w:val="center"/>
    </w:pPr>
    <w:rPr>
      <w:sz w:val="28"/>
      <w:szCs w:val="28"/>
    </w:rPr>
  </w:style>
  <w:style w:type="paragraph" w:styleId="Normale" w:default="1">
    <w:name w:val="Normal"/>
    <w:qFormat w:val="1"/>
    <w:rPr>
      <w:rFonts w:ascii="Calibri Light" w:cs="Calibri Light" w:eastAsia="Calibri Light" w:hAnsi="Calibri Light"/>
      <w:lang w:val="it-IT"/>
    </w:rPr>
  </w:style>
  <w:style w:type="paragraph" w:styleId="Titolo1">
    <w:name w:val="heading 1"/>
    <w:basedOn w:val="Normale"/>
    <w:uiPriority w:val="9"/>
    <w:qFormat w:val="1"/>
    <w:pPr>
      <w:spacing w:before="1"/>
      <w:ind w:left="118"/>
      <w:outlineLvl w:val="0"/>
    </w:pPr>
    <w:rPr>
      <w:rFonts w:ascii="Times New Roman" w:cs="Times New Roman" w:eastAsia="Times New Roman" w:hAnsi="Times New Roman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Times New Roman" w:cs="Times New Roman" w:eastAsia="Times New Roman" w:hAnsi="Times New Roman"/>
      <w:sz w:val="14"/>
      <w:szCs w:val="14"/>
    </w:rPr>
  </w:style>
  <w:style w:type="paragraph" w:styleId="Titolo">
    <w:name w:val="Title"/>
    <w:basedOn w:val="Normale"/>
    <w:uiPriority w:val="10"/>
    <w:qFormat w:val="1"/>
    <w:pPr>
      <w:spacing w:before="44"/>
      <w:ind w:left="1664" w:right="1920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ZF0Voau8LvYxbq40HlbJvxO9Q==">CgMxLjA4AHIhMW1ka0RnYW4xcno4VXZ1R2tDb05CS2RDNHB4TFZQNWJV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2023-02-21T08:36:00Z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2022-01-19T00:00:00Z</vt:filetime>
  </property>
</Properties>
</file>